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77F5" w14:textId="77777777" w:rsidR="00200798" w:rsidRPr="00417E89" w:rsidRDefault="00200798" w:rsidP="00850E91">
      <w:pPr>
        <w:pStyle w:val="Akapitzlist"/>
        <w:ind w:left="0"/>
        <w:jc w:val="right"/>
        <w:rPr>
          <w:rFonts w:cs="Arial"/>
          <w:b/>
        </w:rPr>
      </w:pPr>
      <w:r w:rsidRPr="00417E89">
        <w:rPr>
          <w:rFonts w:cs="Arial"/>
          <w:b/>
        </w:rPr>
        <w:t>Z</w:t>
      </w:r>
      <w:r w:rsidR="00AA06FA">
        <w:rPr>
          <w:rFonts w:cs="Arial"/>
          <w:b/>
        </w:rPr>
        <w:t xml:space="preserve">AŁĄCZNIK NR </w:t>
      </w:r>
      <w:r w:rsidR="00AC2B30">
        <w:rPr>
          <w:rFonts w:cs="Arial"/>
          <w:b/>
        </w:rPr>
        <w:t>3.A</w:t>
      </w:r>
    </w:p>
    <w:p w14:paraId="2B5CAA20" w14:textId="77777777" w:rsidR="000845A6" w:rsidRPr="00891ABA" w:rsidRDefault="000845A6" w:rsidP="00200798">
      <w:pPr>
        <w:pStyle w:val="Akapitzlist"/>
        <w:ind w:left="0"/>
        <w:jc w:val="center"/>
        <w:rPr>
          <w:rFonts w:cs="Arial"/>
          <w:b/>
        </w:rPr>
      </w:pPr>
    </w:p>
    <w:p w14:paraId="1CF76957" w14:textId="38B973C0" w:rsidR="00200798" w:rsidRPr="00C4717A" w:rsidRDefault="00200798" w:rsidP="00C4717A">
      <w:pPr>
        <w:pStyle w:val="Akapitzlist"/>
        <w:numPr>
          <w:ilvl w:val="0"/>
          <w:numId w:val="7"/>
        </w:numPr>
        <w:jc w:val="center"/>
        <w:rPr>
          <w:rFonts w:asciiTheme="minorHAnsi" w:hAnsiTheme="minorHAnsi" w:cs="Arial"/>
          <w:b/>
        </w:rPr>
      </w:pPr>
      <w:r w:rsidRPr="00C4717A">
        <w:rPr>
          <w:rFonts w:asciiTheme="minorHAnsi" w:hAnsiTheme="minorHAnsi" w:cs="Arial"/>
          <w:b/>
        </w:rPr>
        <w:t xml:space="preserve">PROTOKÓŁ </w:t>
      </w:r>
      <w:r w:rsidR="00A42677" w:rsidRPr="00C4717A">
        <w:rPr>
          <w:rFonts w:asciiTheme="minorHAnsi" w:hAnsiTheme="minorHAnsi" w:cs="Arial"/>
          <w:b/>
        </w:rPr>
        <w:t xml:space="preserve">ODBIORU </w:t>
      </w:r>
      <w:r w:rsidRPr="00C4717A">
        <w:rPr>
          <w:rFonts w:asciiTheme="minorHAnsi" w:hAnsiTheme="minorHAnsi" w:cs="Arial"/>
          <w:b/>
        </w:rPr>
        <w:t xml:space="preserve">PRAC KONSERWACYJNYCH </w:t>
      </w:r>
      <w:r w:rsidR="00850E91" w:rsidRPr="00C4717A">
        <w:rPr>
          <w:rFonts w:asciiTheme="minorHAnsi" w:hAnsiTheme="minorHAnsi" w:cs="Arial"/>
          <w:b/>
        </w:rPr>
        <w:br/>
      </w:r>
      <w:r w:rsidR="0056089D">
        <w:rPr>
          <w:rFonts w:asciiTheme="minorHAnsi" w:hAnsiTheme="minorHAnsi" w:cs="Arial"/>
          <w:b/>
        </w:rPr>
        <w:t>w obiekcie</w:t>
      </w:r>
      <w:r w:rsidRPr="00C4717A">
        <w:rPr>
          <w:rFonts w:asciiTheme="minorHAnsi" w:hAnsiTheme="minorHAnsi" w:cs="Arial"/>
          <w:b/>
        </w:rPr>
        <w:t xml:space="preserve"> AKWARIUM</w:t>
      </w:r>
      <w:r w:rsidR="000845A6" w:rsidRPr="00C4717A">
        <w:rPr>
          <w:rFonts w:asciiTheme="minorHAnsi" w:hAnsiTheme="minorHAnsi" w:cs="Arial"/>
          <w:b/>
        </w:rPr>
        <w:t xml:space="preserve"> </w:t>
      </w:r>
      <w:r w:rsidRPr="00C4717A">
        <w:rPr>
          <w:rFonts w:asciiTheme="minorHAnsi" w:hAnsiTheme="minorHAnsi" w:cs="Arial"/>
          <w:b/>
        </w:rPr>
        <w:t xml:space="preserve">GDYŃSKIEGO </w:t>
      </w:r>
      <w:r w:rsidR="002C4B1C" w:rsidRPr="00C4717A">
        <w:rPr>
          <w:rFonts w:asciiTheme="minorHAnsi" w:hAnsiTheme="minorHAnsi" w:cs="Arial"/>
          <w:b/>
        </w:rPr>
        <w:t xml:space="preserve">al. Jana Pawła II nr 1, </w:t>
      </w:r>
      <w:r w:rsidR="0056089D">
        <w:rPr>
          <w:rFonts w:asciiTheme="minorHAnsi" w:hAnsiTheme="minorHAnsi" w:cs="Arial"/>
          <w:b/>
        </w:rPr>
        <w:t xml:space="preserve">81-345 </w:t>
      </w:r>
      <w:r w:rsidR="002C4B1C" w:rsidRPr="00C4717A">
        <w:rPr>
          <w:rFonts w:asciiTheme="minorHAnsi" w:hAnsiTheme="minorHAnsi" w:cs="Arial"/>
          <w:b/>
        </w:rPr>
        <w:t>Gdynia</w:t>
      </w:r>
    </w:p>
    <w:p w14:paraId="5A90EEAB" w14:textId="77777777" w:rsidR="003A7AE2" w:rsidRPr="003A7AE2" w:rsidRDefault="003A7AE2" w:rsidP="003A7AE2">
      <w:pPr>
        <w:pStyle w:val="Akapitzlist"/>
        <w:rPr>
          <w:rFonts w:cs="Arial"/>
          <w:b/>
        </w:rPr>
      </w:pPr>
    </w:p>
    <w:p w14:paraId="0520FB94" w14:textId="6151030F" w:rsidR="00200798" w:rsidRPr="008923D3" w:rsidRDefault="00850E91" w:rsidP="00200798">
      <w:pPr>
        <w:pStyle w:val="Akapitzlist"/>
        <w:ind w:left="0"/>
        <w:jc w:val="both"/>
        <w:rPr>
          <w:rFonts w:cs="Arial"/>
          <w:b/>
        </w:rPr>
      </w:pPr>
      <w:r w:rsidRPr="00891ABA">
        <w:rPr>
          <w:rFonts w:cs="Arial"/>
        </w:rPr>
        <w:t>K</w:t>
      </w:r>
      <w:r w:rsidR="00200798" w:rsidRPr="00891ABA">
        <w:rPr>
          <w:rFonts w:cs="Arial"/>
        </w:rPr>
        <w:t xml:space="preserve">onserwacja i naprawa instalacji chłodniczych freonowych, glikolowych oraz elektrycznych </w:t>
      </w:r>
      <w:r w:rsidRPr="00891ABA">
        <w:rPr>
          <w:rFonts w:cs="Arial"/>
        </w:rPr>
        <w:br/>
      </w:r>
      <w:r w:rsidR="00200798" w:rsidRPr="00891ABA">
        <w:rPr>
          <w:rFonts w:cs="Arial"/>
        </w:rPr>
        <w:t>i automatycznego sterowania, wchodzących w skład sy</w:t>
      </w:r>
      <w:r w:rsidR="002C4B1C">
        <w:rPr>
          <w:rFonts w:cs="Arial"/>
        </w:rPr>
        <w:t>stemu chłodniczego wody lodowej, o której mowa w</w:t>
      </w:r>
      <w:r w:rsidR="008923D3" w:rsidRPr="008923D3">
        <w:rPr>
          <w:rFonts w:cs="Arial"/>
          <w:b/>
        </w:rPr>
        <w:t xml:space="preserve"> Załącznik</w:t>
      </w:r>
      <w:r w:rsidR="002C4B1C">
        <w:rPr>
          <w:rFonts w:cs="Arial"/>
          <w:b/>
        </w:rPr>
        <w:t>u</w:t>
      </w:r>
      <w:r w:rsidR="008923D3" w:rsidRPr="008923D3">
        <w:rPr>
          <w:rFonts w:cs="Arial"/>
          <w:b/>
        </w:rPr>
        <w:t xml:space="preserve"> nr 2</w:t>
      </w:r>
      <w:r w:rsidR="00F21BFC">
        <w:rPr>
          <w:rFonts w:cs="Arial"/>
          <w:b/>
        </w:rPr>
        <w:t xml:space="preserve"> do umowy</w:t>
      </w:r>
      <w:r w:rsidR="0056089D">
        <w:rPr>
          <w:rFonts w:cs="Arial"/>
          <w:b/>
        </w:rPr>
        <w:t>- T</w:t>
      </w:r>
      <w:bookmarkStart w:id="0" w:name="_GoBack"/>
      <w:bookmarkEnd w:id="0"/>
      <w:r w:rsidR="00535488">
        <w:rPr>
          <w:rFonts w:cs="Arial"/>
          <w:b/>
        </w:rPr>
        <w:t xml:space="preserve">abela nr </w:t>
      </w:r>
      <w:r w:rsidR="002C4B1C">
        <w:rPr>
          <w:rFonts w:cs="Arial"/>
          <w:b/>
        </w:rPr>
        <w:t>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690"/>
        <w:gridCol w:w="2156"/>
        <w:gridCol w:w="1843"/>
      </w:tblGrid>
      <w:tr w:rsidR="00D0286C" w:rsidRPr="00891ABA" w14:paraId="32314665" w14:textId="77777777" w:rsidTr="00850E91">
        <w:tc>
          <w:tcPr>
            <w:tcW w:w="633" w:type="dxa"/>
            <w:vAlign w:val="center"/>
          </w:tcPr>
          <w:p w14:paraId="5D600DFE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690" w:type="dxa"/>
            <w:vAlign w:val="center"/>
          </w:tcPr>
          <w:p w14:paraId="4905B013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Opis czynności</w:t>
            </w:r>
          </w:p>
        </w:tc>
        <w:tc>
          <w:tcPr>
            <w:tcW w:w="2156" w:type="dxa"/>
            <w:vAlign w:val="center"/>
          </w:tcPr>
          <w:p w14:paraId="7A40AAD5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Częstotliwość</w:t>
            </w:r>
          </w:p>
        </w:tc>
        <w:tc>
          <w:tcPr>
            <w:tcW w:w="1843" w:type="dxa"/>
            <w:vAlign w:val="center"/>
          </w:tcPr>
          <w:p w14:paraId="1DE696BB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1ABA">
              <w:rPr>
                <w:rFonts w:ascii="Calibri" w:hAnsi="Calibri" w:cs="Arial"/>
                <w:b/>
                <w:sz w:val="22"/>
                <w:szCs w:val="22"/>
              </w:rPr>
              <w:t>Data Wykonania</w:t>
            </w:r>
          </w:p>
        </w:tc>
      </w:tr>
      <w:tr w:rsidR="00D0286C" w:rsidRPr="00891ABA" w14:paraId="5BDFA293" w14:textId="77777777" w:rsidTr="00850E91">
        <w:tc>
          <w:tcPr>
            <w:tcW w:w="633" w:type="dxa"/>
            <w:vAlign w:val="center"/>
          </w:tcPr>
          <w:p w14:paraId="27666EF4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4690" w:type="dxa"/>
            <w:vAlign w:val="center"/>
          </w:tcPr>
          <w:p w14:paraId="1FBB4D73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szczelności instalacji chłodniczych freonowych</w:t>
            </w:r>
          </w:p>
        </w:tc>
        <w:tc>
          <w:tcPr>
            <w:tcW w:w="2156" w:type="dxa"/>
            <w:vAlign w:val="center"/>
          </w:tcPr>
          <w:p w14:paraId="6F970134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 raz w miesiącu</w:t>
            </w:r>
          </w:p>
        </w:tc>
        <w:tc>
          <w:tcPr>
            <w:tcW w:w="1843" w:type="dxa"/>
            <w:vAlign w:val="center"/>
          </w:tcPr>
          <w:p w14:paraId="0F160C39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08477C0B" w14:textId="77777777" w:rsidTr="00850E91">
        <w:tc>
          <w:tcPr>
            <w:tcW w:w="633" w:type="dxa"/>
            <w:vAlign w:val="center"/>
          </w:tcPr>
          <w:p w14:paraId="2D6CC043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4690" w:type="dxa"/>
            <w:vAlign w:val="center"/>
          </w:tcPr>
          <w:p w14:paraId="4018A288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szczelności instalacji chłodniczych glikolowych</w:t>
            </w:r>
          </w:p>
        </w:tc>
        <w:tc>
          <w:tcPr>
            <w:tcW w:w="2156" w:type="dxa"/>
            <w:vAlign w:val="center"/>
          </w:tcPr>
          <w:p w14:paraId="0C200D3B" w14:textId="77777777" w:rsidR="00D0286C" w:rsidRPr="00891ABA" w:rsidRDefault="00850E91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 raz w miesiącu</w:t>
            </w:r>
          </w:p>
        </w:tc>
        <w:tc>
          <w:tcPr>
            <w:tcW w:w="1843" w:type="dxa"/>
            <w:vAlign w:val="center"/>
          </w:tcPr>
          <w:p w14:paraId="44A85165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161315CE" w14:textId="77777777" w:rsidTr="000B1A3D">
        <w:tc>
          <w:tcPr>
            <w:tcW w:w="633" w:type="dxa"/>
            <w:vAlign w:val="center"/>
          </w:tcPr>
          <w:p w14:paraId="396E5823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4690" w:type="dxa"/>
            <w:vAlign w:val="center"/>
          </w:tcPr>
          <w:p w14:paraId="5937FBA6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ogólna kontrola wyposażenia szaf sterowniczych, ocena temperatury pracy, sztywności połączeń przewodów i zacisków osprzętu elektrycznego, ewentualnie wymiana zużytego osprzętu</w:t>
            </w:r>
          </w:p>
        </w:tc>
        <w:tc>
          <w:tcPr>
            <w:tcW w:w="2156" w:type="dxa"/>
            <w:vAlign w:val="center"/>
          </w:tcPr>
          <w:p w14:paraId="53BDED57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 raz w miesiącu</w:t>
            </w:r>
          </w:p>
        </w:tc>
        <w:tc>
          <w:tcPr>
            <w:tcW w:w="1843" w:type="dxa"/>
            <w:vAlign w:val="center"/>
          </w:tcPr>
          <w:p w14:paraId="3846FADF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2CAAF607" w14:textId="77777777" w:rsidTr="000B1A3D">
        <w:tc>
          <w:tcPr>
            <w:tcW w:w="633" w:type="dxa"/>
            <w:vAlign w:val="center"/>
          </w:tcPr>
          <w:p w14:paraId="75383CAD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4690" w:type="dxa"/>
            <w:vAlign w:val="center"/>
          </w:tcPr>
          <w:p w14:paraId="097CA593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ocena pracy pomp glikolu (9 szt.) w aspekcie ich zużycia</w:t>
            </w:r>
          </w:p>
        </w:tc>
        <w:tc>
          <w:tcPr>
            <w:tcW w:w="2156" w:type="dxa"/>
            <w:vAlign w:val="center"/>
          </w:tcPr>
          <w:p w14:paraId="0DE89B19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 raz w miesiącu</w:t>
            </w:r>
          </w:p>
        </w:tc>
        <w:tc>
          <w:tcPr>
            <w:tcW w:w="1843" w:type="dxa"/>
          </w:tcPr>
          <w:p w14:paraId="2F92C561" w14:textId="77777777" w:rsidR="00D0286C" w:rsidRPr="00891ABA" w:rsidRDefault="00D0286C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16D96717" w14:textId="77777777" w:rsidTr="000B1A3D">
        <w:tc>
          <w:tcPr>
            <w:tcW w:w="633" w:type="dxa"/>
            <w:vAlign w:val="center"/>
          </w:tcPr>
          <w:p w14:paraId="35AD3193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4690" w:type="dxa"/>
            <w:vAlign w:val="center"/>
          </w:tcPr>
          <w:p w14:paraId="5053B5BC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oczyszczanie powierzchni wymienników ciepła skraplaczy freonowych</w:t>
            </w:r>
          </w:p>
        </w:tc>
        <w:tc>
          <w:tcPr>
            <w:tcW w:w="2156" w:type="dxa"/>
            <w:vAlign w:val="center"/>
          </w:tcPr>
          <w:p w14:paraId="366FC543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 raz w miesiącu</w:t>
            </w:r>
          </w:p>
        </w:tc>
        <w:tc>
          <w:tcPr>
            <w:tcW w:w="1843" w:type="dxa"/>
          </w:tcPr>
          <w:p w14:paraId="78EF7E9E" w14:textId="77777777" w:rsidR="00D0286C" w:rsidRPr="00891ABA" w:rsidRDefault="00D0286C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27876D33" w14:textId="77777777" w:rsidTr="000B1A3D">
        <w:tc>
          <w:tcPr>
            <w:tcW w:w="633" w:type="dxa"/>
            <w:vAlign w:val="center"/>
          </w:tcPr>
          <w:p w14:paraId="2D54A237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4690" w:type="dxa"/>
            <w:vAlign w:val="center"/>
          </w:tcPr>
          <w:p w14:paraId="22DFEF0D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wykonanie dźwiękowej sygnalizacji alarmowej działania instalacji wody lodowej (w piwnicy budynku Akwarium gdyńskiego MIR) i kontrola poprawności działania sygnalizacji</w:t>
            </w:r>
          </w:p>
        </w:tc>
        <w:tc>
          <w:tcPr>
            <w:tcW w:w="2156" w:type="dxa"/>
            <w:vAlign w:val="center"/>
          </w:tcPr>
          <w:p w14:paraId="03E27BC0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 raz w miesiącu</w:t>
            </w:r>
          </w:p>
        </w:tc>
        <w:tc>
          <w:tcPr>
            <w:tcW w:w="1843" w:type="dxa"/>
          </w:tcPr>
          <w:p w14:paraId="22B226CE" w14:textId="77777777" w:rsidR="00D0286C" w:rsidRPr="00891ABA" w:rsidRDefault="00D0286C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4B7FD2F9" w14:textId="77777777" w:rsidTr="000B1A3D">
        <w:tc>
          <w:tcPr>
            <w:tcW w:w="633" w:type="dxa"/>
            <w:vAlign w:val="center"/>
          </w:tcPr>
          <w:p w14:paraId="1175187E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4690" w:type="dxa"/>
            <w:vAlign w:val="center"/>
          </w:tcPr>
          <w:p w14:paraId="543960E1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wyrywkowe sprawdzanie zabezpieczeń przeciążeniowych</w:t>
            </w:r>
          </w:p>
        </w:tc>
        <w:tc>
          <w:tcPr>
            <w:tcW w:w="2156" w:type="dxa"/>
            <w:vAlign w:val="center"/>
          </w:tcPr>
          <w:p w14:paraId="3846800A" w14:textId="77777777" w:rsidR="00D0286C" w:rsidRPr="00891ABA" w:rsidRDefault="00850E91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 xml:space="preserve">1 raz na 2 </w:t>
            </w:r>
            <w:r w:rsidR="00D0286C" w:rsidRPr="00891ABA">
              <w:rPr>
                <w:rFonts w:ascii="Calibri" w:hAnsi="Calibri" w:cs="Arial"/>
                <w:sz w:val="22"/>
                <w:szCs w:val="22"/>
              </w:rPr>
              <w:t>miesiące</w:t>
            </w:r>
          </w:p>
        </w:tc>
        <w:tc>
          <w:tcPr>
            <w:tcW w:w="1843" w:type="dxa"/>
          </w:tcPr>
          <w:p w14:paraId="03AAD37B" w14:textId="77777777" w:rsidR="00D0286C" w:rsidRPr="00891ABA" w:rsidRDefault="00D0286C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4D080100" w14:textId="77777777" w:rsidTr="000B1A3D">
        <w:tc>
          <w:tcPr>
            <w:tcW w:w="633" w:type="dxa"/>
            <w:vAlign w:val="center"/>
          </w:tcPr>
          <w:p w14:paraId="01CD8AA1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4690" w:type="dxa"/>
            <w:vAlign w:val="center"/>
          </w:tcPr>
          <w:p w14:paraId="454BF2BE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czyszczenie filtrów obiegu glikolu (9 kompletów), odpowietrzenie instalacji</w:t>
            </w:r>
          </w:p>
        </w:tc>
        <w:tc>
          <w:tcPr>
            <w:tcW w:w="2156" w:type="dxa"/>
            <w:vAlign w:val="center"/>
          </w:tcPr>
          <w:p w14:paraId="0DAC3BF8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 raz na 2 miesiące</w:t>
            </w:r>
          </w:p>
        </w:tc>
        <w:tc>
          <w:tcPr>
            <w:tcW w:w="1843" w:type="dxa"/>
          </w:tcPr>
          <w:p w14:paraId="23855484" w14:textId="77777777" w:rsidR="00D0286C" w:rsidRPr="00891ABA" w:rsidRDefault="00D0286C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088292C0" w14:textId="77777777" w:rsidTr="000B1A3D">
        <w:tc>
          <w:tcPr>
            <w:tcW w:w="633" w:type="dxa"/>
            <w:vAlign w:val="center"/>
          </w:tcPr>
          <w:p w14:paraId="471B4DEB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4690" w:type="dxa"/>
            <w:vAlign w:val="center"/>
          </w:tcPr>
          <w:p w14:paraId="7D88FFF1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pomiary kontrolne poboru prądu przez odbiorniki elektryczne</w:t>
            </w:r>
          </w:p>
        </w:tc>
        <w:tc>
          <w:tcPr>
            <w:tcW w:w="2156" w:type="dxa"/>
            <w:vAlign w:val="center"/>
          </w:tcPr>
          <w:p w14:paraId="0BCFBD03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 raz na 2 miesiące</w:t>
            </w:r>
          </w:p>
        </w:tc>
        <w:tc>
          <w:tcPr>
            <w:tcW w:w="1843" w:type="dxa"/>
          </w:tcPr>
          <w:p w14:paraId="3B92C454" w14:textId="77777777" w:rsidR="00D0286C" w:rsidRPr="00891ABA" w:rsidRDefault="00D0286C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09FB863E" w14:textId="77777777" w:rsidTr="000B1A3D">
        <w:tc>
          <w:tcPr>
            <w:tcW w:w="633" w:type="dxa"/>
            <w:vAlign w:val="center"/>
          </w:tcPr>
          <w:p w14:paraId="14448720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10.</w:t>
            </w:r>
          </w:p>
        </w:tc>
        <w:tc>
          <w:tcPr>
            <w:tcW w:w="4690" w:type="dxa"/>
            <w:vAlign w:val="center"/>
          </w:tcPr>
          <w:p w14:paraId="24009305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kontrola złączy śrubowych rozbieralnych ww. instalacji</w:t>
            </w:r>
          </w:p>
        </w:tc>
        <w:tc>
          <w:tcPr>
            <w:tcW w:w="2156" w:type="dxa"/>
            <w:vAlign w:val="center"/>
          </w:tcPr>
          <w:p w14:paraId="4514E9BA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 raz na 3 miesiące</w:t>
            </w:r>
          </w:p>
        </w:tc>
        <w:tc>
          <w:tcPr>
            <w:tcW w:w="1843" w:type="dxa"/>
          </w:tcPr>
          <w:p w14:paraId="4E576647" w14:textId="77777777" w:rsidR="00D0286C" w:rsidRPr="00891ABA" w:rsidRDefault="00D0286C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286C" w:rsidRPr="00891ABA" w14:paraId="032060B9" w14:textId="77777777" w:rsidTr="000B1A3D">
        <w:tc>
          <w:tcPr>
            <w:tcW w:w="633" w:type="dxa"/>
            <w:vAlign w:val="center"/>
          </w:tcPr>
          <w:p w14:paraId="1159A0D7" w14:textId="77777777" w:rsidR="00D0286C" w:rsidRPr="00891ABA" w:rsidRDefault="00D0286C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4690" w:type="dxa"/>
            <w:vAlign w:val="center"/>
          </w:tcPr>
          <w:p w14:paraId="367C00F1" w14:textId="77777777" w:rsidR="00D0286C" w:rsidRPr="00891ABA" w:rsidRDefault="00D0286C" w:rsidP="00850E91">
            <w:pPr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okresowa wymiana oleju w sprężarkach</w:t>
            </w:r>
          </w:p>
        </w:tc>
        <w:tc>
          <w:tcPr>
            <w:tcW w:w="2156" w:type="dxa"/>
            <w:vAlign w:val="center"/>
          </w:tcPr>
          <w:p w14:paraId="4E3CF72A" w14:textId="77777777" w:rsidR="00D0286C" w:rsidRPr="00891ABA" w:rsidRDefault="00D0286C" w:rsidP="00850E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1ABA">
              <w:rPr>
                <w:rFonts w:ascii="Calibri" w:hAnsi="Calibri" w:cs="Arial"/>
                <w:sz w:val="22"/>
                <w:szCs w:val="22"/>
              </w:rPr>
              <w:t>wg instrukcji producenta</w:t>
            </w:r>
          </w:p>
        </w:tc>
        <w:tc>
          <w:tcPr>
            <w:tcW w:w="1843" w:type="dxa"/>
          </w:tcPr>
          <w:p w14:paraId="13E2E964" w14:textId="77777777" w:rsidR="00D0286C" w:rsidRPr="00891ABA" w:rsidRDefault="00D0286C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2B30" w:rsidRPr="00891ABA" w14:paraId="1AC628D4" w14:textId="77777777" w:rsidTr="000B1A3D">
        <w:tc>
          <w:tcPr>
            <w:tcW w:w="633" w:type="dxa"/>
            <w:vAlign w:val="center"/>
          </w:tcPr>
          <w:p w14:paraId="0C2B3FF3" w14:textId="77777777" w:rsidR="00AC2B30" w:rsidRPr="00891ABA" w:rsidRDefault="00AC2B30" w:rsidP="000B1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4690" w:type="dxa"/>
            <w:vAlign w:val="center"/>
          </w:tcPr>
          <w:p w14:paraId="7240FD3B" w14:textId="77777777" w:rsidR="00AC2B30" w:rsidRPr="00891ABA" w:rsidRDefault="00AC2B30" w:rsidP="00AC2B3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Wymiana elementów zużywalnych (uszczelki, kable, przewody, filtry) </w:t>
            </w:r>
          </w:p>
        </w:tc>
        <w:tc>
          <w:tcPr>
            <w:tcW w:w="2156" w:type="dxa"/>
            <w:vAlign w:val="center"/>
          </w:tcPr>
          <w:p w14:paraId="423FBADB" w14:textId="77777777" w:rsidR="00AC2B30" w:rsidRPr="00891ABA" w:rsidRDefault="00AC2B30" w:rsidP="00AC2B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wg potrzeb </w:t>
            </w:r>
          </w:p>
        </w:tc>
        <w:tc>
          <w:tcPr>
            <w:tcW w:w="1843" w:type="dxa"/>
          </w:tcPr>
          <w:p w14:paraId="21F04CFC" w14:textId="77777777" w:rsidR="00AC2B30" w:rsidRPr="00891ABA" w:rsidRDefault="00AC2B30" w:rsidP="000B49C5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F191938" w14:textId="77777777" w:rsidR="00902475" w:rsidRPr="00891ABA" w:rsidRDefault="00902475" w:rsidP="00D0286C">
      <w:pPr>
        <w:jc w:val="both"/>
        <w:rPr>
          <w:rFonts w:ascii="Calibri" w:hAnsi="Calibri" w:cs="Arial"/>
          <w:sz w:val="22"/>
          <w:szCs w:val="22"/>
        </w:rPr>
      </w:pPr>
    </w:p>
    <w:p w14:paraId="40E948C5" w14:textId="77777777" w:rsidR="00D0286C" w:rsidRPr="00891ABA" w:rsidRDefault="00D0286C" w:rsidP="00C4717A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Wykaz części zużytych do wykonania usługi:</w:t>
      </w:r>
    </w:p>
    <w:p w14:paraId="509975B9" w14:textId="77777777" w:rsidR="00D0286C" w:rsidRPr="00891ABA" w:rsidRDefault="00D0286C" w:rsidP="00C4717A">
      <w:pPr>
        <w:jc w:val="both"/>
        <w:rPr>
          <w:rFonts w:ascii="Calibri" w:hAnsi="Calibri" w:cs="Arial"/>
          <w:sz w:val="22"/>
          <w:szCs w:val="22"/>
        </w:rPr>
      </w:pPr>
    </w:p>
    <w:p w14:paraId="2A4610FA" w14:textId="77777777" w:rsidR="00D0286C" w:rsidRPr="00891ABA" w:rsidRDefault="00D0286C" w:rsidP="00C4717A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.….</w:t>
      </w: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5D060755" w14:textId="77777777" w:rsidR="00D0286C" w:rsidRPr="00891ABA" w:rsidRDefault="00D0286C" w:rsidP="00C4717A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Uwagi:</w:t>
      </w:r>
    </w:p>
    <w:p w14:paraId="4B5430C7" w14:textId="77777777" w:rsidR="00D0286C" w:rsidRPr="00891ABA" w:rsidRDefault="00D0286C" w:rsidP="00C4717A">
      <w:pPr>
        <w:jc w:val="both"/>
        <w:rPr>
          <w:rFonts w:ascii="Calibri" w:hAnsi="Calibri" w:cs="Arial"/>
          <w:sz w:val="22"/>
          <w:szCs w:val="22"/>
        </w:rPr>
      </w:pPr>
    </w:p>
    <w:p w14:paraId="77E02785" w14:textId="77777777" w:rsidR="00D0286C" w:rsidRPr="00891ABA" w:rsidRDefault="00D0286C" w:rsidP="00C4717A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1A3D" w:rsidRPr="00891ABA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6D59025D" w14:textId="77777777" w:rsidR="00D0286C" w:rsidRPr="00891ABA" w:rsidRDefault="00D0286C" w:rsidP="00C4717A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Protokół sporządzony i podpisany w dniu ………………………. roku przez:</w:t>
      </w:r>
    </w:p>
    <w:p w14:paraId="0ABC9D1A" w14:textId="77777777" w:rsidR="00D0286C" w:rsidRPr="00891ABA" w:rsidRDefault="00D0286C" w:rsidP="00C4717A">
      <w:pPr>
        <w:jc w:val="both"/>
        <w:rPr>
          <w:rFonts w:ascii="Calibri" w:hAnsi="Calibri" w:cs="Arial"/>
          <w:sz w:val="22"/>
          <w:szCs w:val="22"/>
        </w:rPr>
      </w:pPr>
    </w:p>
    <w:p w14:paraId="00E3B6E8" w14:textId="77777777" w:rsidR="00D0286C" w:rsidRPr="00891ABA" w:rsidRDefault="00D0286C" w:rsidP="00C4717A">
      <w:pPr>
        <w:numPr>
          <w:ilvl w:val="0"/>
          <w:numId w:val="2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3AEC8832" w14:textId="77777777" w:rsidR="00D0286C" w:rsidRPr="00891ABA" w:rsidRDefault="00D0286C" w:rsidP="00C4717A">
      <w:pPr>
        <w:numPr>
          <w:ilvl w:val="0"/>
          <w:numId w:val="2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………………………………………………………..</w:t>
      </w:r>
      <w:r w:rsidRPr="00891ABA">
        <w:rPr>
          <w:rFonts w:ascii="Calibri" w:hAnsi="Calibri" w:cs="Arial"/>
          <w:sz w:val="22"/>
          <w:szCs w:val="22"/>
        </w:rPr>
        <w:tab/>
        <w:t>reprezentującego Zamawiającego</w:t>
      </w:r>
    </w:p>
    <w:p w14:paraId="1F31BC8F" w14:textId="77777777" w:rsidR="00D0286C" w:rsidRPr="00891ABA" w:rsidRDefault="00D0286C" w:rsidP="00C4717A">
      <w:p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oraz</w:t>
      </w:r>
    </w:p>
    <w:p w14:paraId="521B8973" w14:textId="77777777" w:rsidR="00535488" w:rsidRPr="00891ABA" w:rsidRDefault="00535488" w:rsidP="00C4717A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  <w:t>reprezentującego Wykonawcę</w:t>
      </w:r>
    </w:p>
    <w:p w14:paraId="0574CFE8" w14:textId="77777777" w:rsidR="00535488" w:rsidRPr="00891ABA" w:rsidRDefault="00535488" w:rsidP="00C4717A">
      <w:pPr>
        <w:numPr>
          <w:ilvl w:val="0"/>
          <w:numId w:val="6"/>
        </w:num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891ABA">
        <w:rPr>
          <w:rFonts w:ascii="Calibri" w:hAnsi="Calibri" w:cs="Arial"/>
          <w:sz w:val="22"/>
          <w:szCs w:val="22"/>
        </w:rPr>
        <w:t>……………………………………………………….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  <w:t>reprezentującego Wykonawcę</w:t>
      </w:r>
    </w:p>
    <w:sectPr w:rsidR="00535488" w:rsidRPr="00891ABA" w:rsidSect="00C471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DA9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827"/>
    <w:multiLevelType w:val="hybridMultilevel"/>
    <w:tmpl w:val="E6946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E3488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2CDC"/>
    <w:multiLevelType w:val="hybridMultilevel"/>
    <w:tmpl w:val="E9E6DDB2"/>
    <w:lvl w:ilvl="0" w:tplc="B28C5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46CB"/>
    <w:multiLevelType w:val="hybridMultilevel"/>
    <w:tmpl w:val="D738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F1610"/>
    <w:multiLevelType w:val="hybridMultilevel"/>
    <w:tmpl w:val="5F2E02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2BA4"/>
    <w:multiLevelType w:val="hybridMultilevel"/>
    <w:tmpl w:val="E5104718"/>
    <w:lvl w:ilvl="0" w:tplc="D35E34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8"/>
    <w:rsid w:val="00026F2B"/>
    <w:rsid w:val="000845A6"/>
    <w:rsid w:val="000B1A3D"/>
    <w:rsid w:val="000B49C5"/>
    <w:rsid w:val="00200798"/>
    <w:rsid w:val="002C4B1C"/>
    <w:rsid w:val="003A7AE2"/>
    <w:rsid w:val="003C1D69"/>
    <w:rsid w:val="00417E89"/>
    <w:rsid w:val="00535488"/>
    <w:rsid w:val="0056089D"/>
    <w:rsid w:val="0057709B"/>
    <w:rsid w:val="00660790"/>
    <w:rsid w:val="0073320B"/>
    <w:rsid w:val="007939DF"/>
    <w:rsid w:val="00850E91"/>
    <w:rsid w:val="00891ABA"/>
    <w:rsid w:val="008923D3"/>
    <w:rsid w:val="00902475"/>
    <w:rsid w:val="009054F8"/>
    <w:rsid w:val="00A42677"/>
    <w:rsid w:val="00AA06FA"/>
    <w:rsid w:val="00AC2B30"/>
    <w:rsid w:val="00B5415C"/>
    <w:rsid w:val="00C16D6F"/>
    <w:rsid w:val="00C4717A"/>
    <w:rsid w:val="00CA369E"/>
    <w:rsid w:val="00CF1707"/>
    <w:rsid w:val="00D0286C"/>
    <w:rsid w:val="00D75592"/>
    <w:rsid w:val="00DA23AF"/>
    <w:rsid w:val="00E23F62"/>
    <w:rsid w:val="00E537CB"/>
    <w:rsid w:val="00EC5CC5"/>
    <w:rsid w:val="00F21BFC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460E0"/>
  <w15:chartTrackingRefBased/>
  <w15:docId w15:val="{EE65D0D5-ECC2-4531-AA2C-B1743D7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0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A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A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</vt:lpstr>
    </vt:vector>
  </TitlesOfParts>
  <Company>PRIVATE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</dc:title>
  <dc:subject/>
  <dc:creator>Tomasz</dc:creator>
  <cp:keywords/>
  <cp:lastModifiedBy>Agata Stepaniuk</cp:lastModifiedBy>
  <cp:revision>5</cp:revision>
  <cp:lastPrinted>2014-04-14T15:26:00Z</cp:lastPrinted>
  <dcterms:created xsi:type="dcterms:W3CDTF">2019-04-26T06:57:00Z</dcterms:created>
  <dcterms:modified xsi:type="dcterms:W3CDTF">2019-05-10T10:37:00Z</dcterms:modified>
</cp:coreProperties>
</file>